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4F801" w14:textId="17FD0CCA" w:rsidR="00B50727" w:rsidRPr="0088781C" w:rsidRDefault="00A73525" w:rsidP="006316CA">
      <w:pPr>
        <w:pStyle w:val="Heading2"/>
      </w:pPr>
      <w:r>
        <w:rPr>
          <w:szCs w:val="24"/>
        </w:rPr>
        <w:t>___</w:t>
      </w:r>
      <w:r w:rsidRPr="00056830">
        <w:t>"</w:t>
      </w:r>
      <w:r>
        <w:rPr>
          <w:szCs w:val="24"/>
        </w:rPr>
        <w:t xml:space="preserve"> ROLLED CONCRETE CURB</w:t>
      </w:r>
      <w:r w:rsidR="008A18D2" w:rsidRPr="0088781C">
        <w:t>:</w:t>
      </w:r>
    </w:p>
    <w:tbl>
      <w:tblPr>
        <w:tblW w:w="9576" w:type="dxa"/>
        <w:tblInd w:w="-108" w:type="dxa"/>
        <w:tblLayout w:type="fixed"/>
        <w:tblLook w:val="0020" w:firstRow="1" w:lastRow="0" w:firstColumn="0" w:lastColumn="0" w:noHBand="0" w:noVBand="0"/>
      </w:tblPr>
      <w:tblGrid>
        <w:gridCol w:w="4788"/>
        <w:gridCol w:w="4788"/>
      </w:tblGrid>
      <w:tr w:rsidR="00A73525" w14:paraId="67B9ED69" w14:textId="77777777" w:rsidTr="00A73525">
        <w:tc>
          <w:tcPr>
            <w:tcW w:w="4788" w:type="dxa"/>
          </w:tcPr>
          <w:p w14:paraId="09B54D1E" w14:textId="77777777" w:rsidR="00A73525" w:rsidRDefault="00A73525" w:rsidP="00B82909">
            <w:pPr>
              <w:keepNext/>
              <w:keepLines/>
              <w:jc w:val="both"/>
            </w:pPr>
            <w:r>
              <w:rPr>
                <w:sz w:val="16"/>
              </w:rPr>
              <w:t xml:space="preserve">  (10-20-26)</w:t>
            </w:r>
          </w:p>
        </w:tc>
        <w:tc>
          <w:tcPr>
            <w:tcW w:w="4788" w:type="dxa"/>
          </w:tcPr>
          <w:p w14:paraId="0B5C1C64" w14:textId="77777777" w:rsidR="00A73525" w:rsidRDefault="00A73525" w:rsidP="00B82909">
            <w:pPr>
              <w:keepNext/>
              <w:keepLines/>
              <w:jc w:val="right"/>
              <w:rPr>
                <w:sz w:val="16"/>
              </w:rPr>
            </w:pPr>
            <w:r>
              <w:rPr>
                <w:sz w:val="16"/>
              </w:rPr>
              <w:t>SP8 R04</w:t>
            </w:r>
          </w:p>
        </w:tc>
      </w:tr>
    </w:tbl>
    <w:p w14:paraId="4BB81A1E" w14:textId="77777777" w:rsidR="00A2147E" w:rsidRPr="004F1661" w:rsidRDefault="00A2147E" w:rsidP="006316CA">
      <w:pPr>
        <w:keepNext/>
        <w:keepLines/>
        <w:jc w:val="both"/>
        <w:rPr>
          <w:sz w:val="16"/>
        </w:rPr>
      </w:pPr>
    </w:p>
    <w:p w14:paraId="447CBBB5" w14:textId="77777777" w:rsidR="00A73525" w:rsidRPr="005A39F2" w:rsidRDefault="00A73525" w:rsidP="00A73525">
      <w:pPr>
        <w:jc w:val="both"/>
        <w:rPr>
          <w:szCs w:val="24"/>
        </w:rPr>
      </w:pPr>
      <w:r w:rsidRPr="005A39F2">
        <w:rPr>
          <w:szCs w:val="24"/>
        </w:rPr>
        <w:t xml:space="preserve">Revise the </w:t>
      </w:r>
      <w:r w:rsidRPr="005A39F2">
        <w:rPr>
          <w:i/>
          <w:szCs w:val="24"/>
        </w:rPr>
        <w:t xml:space="preserve">Standard Specifications </w:t>
      </w:r>
      <w:r w:rsidRPr="005A39F2">
        <w:rPr>
          <w:szCs w:val="24"/>
        </w:rPr>
        <w:t>as follows:</w:t>
      </w:r>
    </w:p>
    <w:p w14:paraId="0039EA05" w14:textId="77777777" w:rsidR="00A73525" w:rsidRDefault="00A73525" w:rsidP="00A73525">
      <w:pPr>
        <w:jc w:val="both"/>
        <w:rPr>
          <w:b/>
          <w:bCs/>
        </w:rPr>
      </w:pPr>
    </w:p>
    <w:p w14:paraId="48D37E6F" w14:textId="77777777" w:rsidR="00A73525" w:rsidRDefault="00A73525" w:rsidP="00A73525">
      <w:pPr>
        <w:jc w:val="both"/>
      </w:pPr>
      <w:r w:rsidRPr="004D406D">
        <w:rPr>
          <w:b/>
          <w:bCs/>
        </w:rPr>
        <w:t xml:space="preserve">Page </w:t>
      </w:r>
      <w:r>
        <w:rPr>
          <w:b/>
          <w:bCs/>
        </w:rPr>
        <w:t>8</w:t>
      </w:r>
      <w:r w:rsidRPr="004D406D">
        <w:rPr>
          <w:b/>
          <w:bCs/>
        </w:rPr>
        <w:t>-</w:t>
      </w:r>
      <w:r>
        <w:rPr>
          <w:b/>
          <w:bCs/>
        </w:rPr>
        <w:t>28</w:t>
      </w:r>
      <w:r w:rsidRPr="004D406D">
        <w:rPr>
          <w:b/>
          <w:bCs/>
        </w:rPr>
        <w:t xml:space="preserve">, Article </w:t>
      </w:r>
      <w:r>
        <w:rPr>
          <w:b/>
          <w:bCs/>
        </w:rPr>
        <w:t>846</w:t>
      </w:r>
      <w:r w:rsidRPr="004D406D">
        <w:rPr>
          <w:b/>
          <w:bCs/>
        </w:rPr>
        <w:t>-</w:t>
      </w:r>
      <w:r>
        <w:rPr>
          <w:b/>
          <w:bCs/>
        </w:rPr>
        <w:t>4</w:t>
      </w:r>
      <w:r w:rsidRPr="004D406D">
        <w:rPr>
          <w:b/>
          <w:bCs/>
        </w:rPr>
        <w:t xml:space="preserve">, </w:t>
      </w:r>
      <w:r>
        <w:rPr>
          <w:b/>
          <w:bCs/>
        </w:rPr>
        <w:t>MEASUREMENT AND PAYMENT</w:t>
      </w:r>
      <w:r w:rsidRPr="004D406D">
        <w:rPr>
          <w:b/>
          <w:bCs/>
        </w:rPr>
        <w:t>,</w:t>
      </w:r>
      <w:r w:rsidRPr="00890A44">
        <w:t xml:space="preserve"> add the following after line 3</w:t>
      </w:r>
      <w:r>
        <w:t>2</w:t>
      </w:r>
      <w:r w:rsidRPr="00890A44">
        <w:t>:</w:t>
      </w:r>
    </w:p>
    <w:p w14:paraId="74A64024" w14:textId="77777777" w:rsidR="00A73525" w:rsidRDefault="00A73525" w:rsidP="00A73525">
      <w:pPr>
        <w:jc w:val="both"/>
      </w:pPr>
    </w:p>
    <w:p w14:paraId="28F788CF" w14:textId="77777777" w:rsidR="00A73525" w:rsidRPr="00157DE3" w:rsidRDefault="00A73525" w:rsidP="00A73525">
      <w:pPr>
        <w:jc w:val="both"/>
      </w:pPr>
      <w:r w:rsidRPr="00D21D3B">
        <w:rPr>
          <w:bCs/>
          <w:i/>
          <w:iCs/>
        </w:rPr>
        <w:t>_</w:t>
      </w:r>
      <w:r>
        <w:rPr>
          <w:bCs/>
          <w:i/>
          <w:iCs/>
        </w:rPr>
        <w:t>_</w:t>
      </w:r>
      <w:r w:rsidRPr="00D21D3B">
        <w:rPr>
          <w:bCs/>
          <w:i/>
          <w:iCs/>
        </w:rPr>
        <w:t>_"</w:t>
      </w:r>
      <w:r w:rsidRPr="00E63C13">
        <w:rPr>
          <w:bCs/>
          <w:i/>
          <w:iCs/>
        </w:rPr>
        <w:t xml:space="preserve"> </w:t>
      </w:r>
      <w:r>
        <w:rPr>
          <w:bCs/>
          <w:i/>
          <w:iCs/>
        </w:rPr>
        <w:t xml:space="preserve">Rolled </w:t>
      </w:r>
      <w:r w:rsidRPr="00E63C13">
        <w:rPr>
          <w:bCs/>
          <w:i/>
          <w:iCs/>
        </w:rPr>
        <w:t>Concrete Curb</w:t>
      </w:r>
      <w:r w:rsidRPr="00967F1F">
        <w:t xml:space="preserve"> </w:t>
      </w:r>
      <w:r>
        <w:t>will be measured and paid for in</w:t>
      </w:r>
      <w:r w:rsidRPr="00967F1F">
        <w:t xml:space="preserve"> linear f</w:t>
      </w:r>
      <w:r>
        <w:t>ee</w:t>
      </w:r>
      <w:r w:rsidRPr="00967F1F">
        <w:t>t</w:t>
      </w:r>
      <w:r w:rsidRPr="00E63C13">
        <w:t>,</w:t>
      </w:r>
      <w:r>
        <w:t xml:space="preserve"> </w:t>
      </w:r>
      <w:r w:rsidRPr="00E63C13">
        <w:t>accepted in place, along the surface of the top of the curb.</w:t>
      </w:r>
    </w:p>
    <w:p w14:paraId="3B483E0C" w14:textId="77777777" w:rsidR="00A73525" w:rsidRDefault="00A73525" w:rsidP="00A73525">
      <w:pPr>
        <w:rPr>
          <w:szCs w:val="24"/>
        </w:rPr>
      </w:pPr>
    </w:p>
    <w:p w14:paraId="5D812BD3" w14:textId="77777777" w:rsidR="00A73525" w:rsidRDefault="00A73525" w:rsidP="00A73525">
      <w:pPr>
        <w:jc w:val="both"/>
      </w:pPr>
      <w:r w:rsidRPr="004D406D">
        <w:rPr>
          <w:b/>
          <w:bCs/>
        </w:rPr>
        <w:t xml:space="preserve">Page </w:t>
      </w:r>
      <w:r>
        <w:rPr>
          <w:b/>
          <w:bCs/>
        </w:rPr>
        <w:t>8</w:t>
      </w:r>
      <w:r w:rsidRPr="004D406D">
        <w:rPr>
          <w:b/>
          <w:bCs/>
        </w:rPr>
        <w:t>-</w:t>
      </w:r>
      <w:r>
        <w:rPr>
          <w:b/>
          <w:bCs/>
        </w:rPr>
        <w:t>28</w:t>
      </w:r>
      <w:r w:rsidRPr="004D406D">
        <w:rPr>
          <w:b/>
          <w:bCs/>
        </w:rPr>
        <w:t xml:space="preserve">, Article </w:t>
      </w:r>
      <w:r>
        <w:rPr>
          <w:b/>
          <w:bCs/>
        </w:rPr>
        <w:t>846</w:t>
      </w:r>
      <w:r w:rsidRPr="004D406D">
        <w:rPr>
          <w:b/>
          <w:bCs/>
        </w:rPr>
        <w:t>-</w:t>
      </w:r>
      <w:r>
        <w:rPr>
          <w:b/>
          <w:bCs/>
        </w:rPr>
        <w:t>4</w:t>
      </w:r>
      <w:r w:rsidRPr="004D406D">
        <w:rPr>
          <w:b/>
          <w:bCs/>
        </w:rPr>
        <w:t xml:space="preserve">, </w:t>
      </w:r>
      <w:r>
        <w:rPr>
          <w:b/>
          <w:bCs/>
        </w:rPr>
        <w:t>MEASUREMENT AND PAYMENT</w:t>
      </w:r>
      <w:r w:rsidRPr="004D406D">
        <w:rPr>
          <w:b/>
          <w:bCs/>
        </w:rPr>
        <w:t>,</w:t>
      </w:r>
      <w:r w:rsidRPr="00890A44">
        <w:t xml:space="preserve"> add the following after line </w:t>
      </w:r>
      <w:r>
        <w:t>36</w:t>
      </w:r>
      <w:r w:rsidRPr="00890A44">
        <w:t>:</w:t>
      </w:r>
    </w:p>
    <w:p w14:paraId="3F7B12D9" w14:textId="77777777" w:rsidR="00A73525" w:rsidRDefault="00A73525" w:rsidP="00A73525">
      <w:pPr>
        <w:jc w:val="both"/>
        <w:rPr>
          <w:color w:val="000000"/>
          <w:szCs w:val="24"/>
        </w:rPr>
      </w:pPr>
    </w:p>
    <w:tbl>
      <w:tblPr>
        <w:tblW w:w="0" w:type="auto"/>
        <w:tblInd w:w="18" w:type="dxa"/>
        <w:tblLayout w:type="fixed"/>
        <w:tblLook w:val="0020" w:firstRow="1" w:lastRow="0" w:firstColumn="0" w:lastColumn="0" w:noHBand="0" w:noVBand="0"/>
      </w:tblPr>
      <w:tblGrid>
        <w:gridCol w:w="4842"/>
        <w:gridCol w:w="4608"/>
      </w:tblGrid>
      <w:tr w:rsidR="00A73525" w:rsidRPr="00E75403" w14:paraId="364DB491" w14:textId="77777777" w:rsidTr="00B82909">
        <w:tc>
          <w:tcPr>
            <w:tcW w:w="4842" w:type="dxa"/>
          </w:tcPr>
          <w:p w14:paraId="6F8ED676" w14:textId="77777777" w:rsidR="00A73525" w:rsidRPr="00E75403" w:rsidRDefault="00A73525" w:rsidP="00A73525">
            <w:pPr>
              <w:keepNext/>
              <w:keepLines/>
              <w:rPr>
                <w:b/>
                <w:color w:val="000000"/>
                <w:szCs w:val="24"/>
              </w:rPr>
            </w:pPr>
            <w:r w:rsidRPr="00E75403">
              <w:rPr>
                <w:b/>
                <w:color w:val="000000"/>
                <w:szCs w:val="24"/>
              </w:rPr>
              <w:t>Pay Item</w:t>
            </w:r>
          </w:p>
        </w:tc>
        <w:tc>
          <w:tcPr>
            <w:tcW w:w="4608" w:type="dxa"/>
          </w:tcPr>
          <w:p w14:paraId="55C65F95" w14:textId="77777777" w:rsidR="00A73525" w:rsidRPr="00E75403" w:rsidRDefault="00A73525" w:rsidP="00A73525">
            <w:pPr>
              <w:keepNext/>
              <w:keepLines/>
              <w:rPr>
                <w:b/>
                <w:color w:val="000000"/>
                <w:szCs w:val="24"/>
              </w:rPr>
            </w:pPr>
            <w:r w:rsidRPr="00E75403">
              <w:rPr>
                <w:b/>
                <w:color w:val="000000"/>
                <w:szCs w:val="24"/>
              </w:rPr>
              <w:t>Pay Unit</w:t>
            </w:r>
          </w:p>
        </w:tc>
      </w:tr>
      <w:tr w:rsidR="00A73525" w:rsidRPr="00E75403" w14:paraId="32AA7A2E" w14:textId="77777777" w:rsidTr="00B82909">
        <w:trPr>
          <w:trHeight w:val="360"/>
        </w:trPr>
        <w:tc>
          <w:tcPr>
            <w:tcW w:w="4842" w:type="dxa"/>
          </w:tcPr>
          <w:p w14:paraId="5E14E58E" w14:textId="77777777" w:rsidR="00A73525" w:rsidRPr="00937713" w:rsidRDefault="00A73525" w:rsidP="00A73525">
            <w:pPr>
              <w:keepNext/>
              <w:keepLines/>
            </w:pPr>
            <w:r w:rsidRPr="00937713">
              <w:rPr>
                <w:bCs/>
              </w:rPr>
              <w:t>_</w:t>
            </w:r>
            <w:r>
              <w:rPr>
                <w:bCs/>
              </w:rPr>
              <w:t>_</w:t>
            </w:r>
            <w:r w:rsidRPr="00937713">
              <w:rPr>
                <w:bCs/>
              </w:rPr>
              <w:t xml:space="preserve">_" </w:t>
            </w:r>
            <w:r>
              <w:rPr>
                <w:bCs/>
              </w:rPr>
              <w:t xml:space="preserve">Rolled </w:t>
            </w:r>
            <w:r w:rsidRPr="00937713">
              <w:rPr>
                <w:bCs/>
              </w:rPr>
              <w:t>Concrete Curb</w:t>
            </w:r>
          </w:p>
        </w:tc>
        <w:tc>
          <w:tcPr>
            <w:tcW w:w="4608" w:type="dxa"/>
          </w:tcPr>
          <w:p w14:paraId="62B77258" w14:textId="77777777" w:rsidR="00A73525" w:rsidRPr="00E75403" w:rsidRDefault="00A73525" w:rsidP="00A73525">
            <w:pPr>
              <w:keepNext/>
              <w:keepLines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Linear Foot</w:t>
            </w:r>
          </w:p>
        </w:tc>
      </w:tr>
    </w:tbl>
    <w:p w14:paraId="10871135" w14:textId="77777777" w:rsidR="006174A5" w:rsidRDefault="006174A5" w:rsidP="00A73525">
      <w:pPr>
        <w:keepNext/>
        <w:keepLines/>
        <w:jc w:val="both"/>
      </w:pPr>
    </w:p>
    <w:sectPr w:rsidR="006174A5">
      <w:headerReference w:type="default" r:id="rId13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00DD8" w14:textId="77777777" w:rsidR="00F62785" w:rsidRDefault="00F62785">
      <w:r>
        <w:separator/>
      </w:r>
    </w:p>
  </w:endnote>
  <w:endnote w:type="continuationSeparator" w:id="0">
    <w:p w14:paraId="27564B1A" w14:textId="77777777" w:rsidR="00F62785" w:rsidRDefault="00F6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1E747" w14:textId="77777777" w:rsidR="00F62785" w:rsidRDefault="00F62785">
      <w:r>
        <w:separator/>
      </w:r>
    </w:p>
  </w:footnote>
  <w:footnote w:type="continuationSeparator" w:id="0">
    <w:p w14:paraId="5D566636" w14:textId="77777777" w:rsidR="00F62785" w:rsidRDefault="00F6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38A08" w14:textId="77777777" w:rsidR="00AE48F7" w:rsidRPr="00AF68C4" w:rsidRDefault="00AE48F7">
    <w:pPr>
      <w:tabs>
        <w:tab w:val="right" w:pos="936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F0EBE"/>
    <w:multiLevelType w:val="singleLevel"/>
    <w:tmpl w:val="3D5E8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E737E4E"/>
    <w:multiLevelType w:val="hybridMultilevel"/>
    <w:tmpl w:val="2706877E"/>
    <w:lvl w:ilvl="0" w:tplc="6B0037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389453">
    <w:abstractNumId w:val="0"/>
  </w:num>
  <w:num w:numId="2" w16cid:durableId="1009406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E65"/>
    <w:rsid w:val="00014407"/>
    <w:rsid w:val="00050BF0"/>
    <w:rsid w:val="00066ADD"/>
    <w:rsid w:val="0007568A"/>
    <w:rsid w:val="00080FC9"/>
    <w:rsid w:val="000866A6"/>
    <w:rsid w:val="000922FE"/>
    <w:rsid w:val="000A512E"/>
    <w:rsid w:val="000C19C3"/>
    <w:rsid w:val="000C2657"/>
    <w:rsid w:val="000D6E26"/>
    <w:rsid w:val="000E1B15"/>
    <w:rsid w:val="000E771C"/>
    <w:rsid w:val="001137AE"/>
    <w:rsid w:val="001317C5"/>
    <w:rsid w:val="00147481"/>
    <w:rsid w:val="00151057"/>
    <w:rsid w:val="0017336F"/>
    <w:rsid w:val="001764BC"/>
    <w:rsid w:val="001D70B4"/>
    <w:rsid w:val="001E237C"/>
    <w:rsid w:val="001F119C"/>
    <w:rsid w:val="001F7EA1"/>
    <w:rsid w:val="002007B9"/>
    <w:rsid w:val="002026B5"/>
    <w:rsid w:val="00221E70"/>
    <w:rsid w:val="00237B98"/>
    <w:rsid w:val="00256C37"/>
    <w:rsid w:val="002A7E47"/>
    <w:rsid w:val="002B124D"/>
    <w:rsid w:val="002B2242"/>
    <w:rsid w:val="002B5612"/>
    <w:rsid w:val="002C371B"/>
    <w:rsid w:val="002E1241"/>
    <w:rsid w:val="002E791F"/>
    <w:rsid w:val="002F6789"/>
    <w:rsid w:val="00302790"/>
    <w:rsid w:val="00302A34"/>
    <w:rsid w:val="00310AE3"/>
    <w:rsid w:val="003241FF"/>
    <w:rsid w:val="003268E9"/>
    <w:rsid w:val="003444E6"/>
    <w:rsid w:val="00367CA2"/>
    <w:rsid w:val="003B3245"/>
    <w:rsid w:val="003F2376"/>
    <w:rsid w:val="003F2A56"/>
    <w:rsid w:val="00403B90"/>
    <w:rsid w:val="004104A0"/>
    <w:rsid w:val="00410832"/>
    <w:rsid w:val="004213F8"/>
    <w:rsid w:val="00433456"/>
    <w:rsid w:val="00444D3B"/>
    <w:rsid w:val="00457B45"/>
    <w:rsid w:val="00463C2F"/>
    <w:rsid w:val="004711FF"/>
    <w:rsid w:val="004772FD"/>
    <w:rsid w:val="00483823"/>
    <w:rsid w:val="004B2889"/>
    <w:rsid w:val="004C1995"/>
    <w:rsid w:val="004D3333"/>
    <w:rsid w:val="004E2976"/>
    <w:rsid w:val="004E5411"/>
    <w:rsid w:val="004F1661"/>
    <w:rsid w:val="004F48F9"/>
    <w:rsid w:val="005161F3"/>
    <w:rsid w:val="005168AA"/>
    <w:rsid w:val="0054253A"/>
    <w:rsid w:val="005532C7"/>
    <w:rsid w:val="005610F8"/>
    <w:rsid w:val="00572080"/>
    <w:rsid w:val="005A4F34"/>
    <w:rsid w:val="005B594E"/>
    <w:rsid w:val="005B6318"/>
    <w:rsid w:val="005F5470"/>
    <w:rsid w:val="00606C22"/>
    <w:rsid w:val="006174A5"/>
    <w:rsid w:val="006316CA"/>
    <w:rsid w:val="00645323"/>
    <w:rsid w:val="006643FE"/>
    <w:rsid w:val="0068422D"/>
    <w:rsid w:val="006843B9"/>
    <w:rsid w:val="006917BD"/>
    <w:rsid w:val="00694D3B"/>
    <w:rsid w:val="006A5DB0"/>
    <w:rsid w:val="006B1882"/>
    <w:rsid w:val="006C12FD"/>
    <w:rsid w:val="006D7E49"/>
    <w:rsid w:val="006F0E39"/>
    <w:rsid w:val="006F1454"/>
    <w:rsid w:val="007203B2"/>
    <w:rsid w:val="00723BE3"/>
    <w:rsid w:val="00725205"/>
    <w:rsid w:val="007329E1"/>
    <w:rsid w:val="007478C7"/>
    <w:rsid w:val="007855B2"/>
    <w:rsid w:val="00785F28"/>
    <w:rsid w:val="00786873"/>
    <w:rsid w:val="0079360B"/>
    <w:rsid w:val="007A701A"/>
    <w:rsid w:val="007B17AF"/>
    <w:rsid w:val="007B5C56"/>
    <w:rsid w:val="007C405E"/>
    <w:rsid w:val="00807962"/>
    <w:rsid w:val="008107F5"/>
    <w:rsid w:val="008407FA"/>
    <w:rsid w:val="00844106"/>
    <w:rsid w:val="0084646F"/>
    <w:rsid w:val="00855E65"/>
    <w:rsid w:val="008562A0"/>
    <w:rsid w:val="00866B5C"/>
    <w:rsid w:val="00884E66"/>
    <w:rsid w:val="0088781C"/>
    <w:rsid w:val="0089280D"/>
    <w:rsid w:val="008979FF"/>
    <w:rsid w:val="008A18D2"/>
    <w:rsid w:val="008C0E20"/>
    <w:rsid w:val="008C54ED"/>
    <w:rsid w:val="008D2532"/>
    <w:rsid w:val="00921EAB"/>
    <w:rsid w:val="009273C2"/>
    <w:rsid w:val="00945C62"/>
    <w:rsid w:val="00983E9B"/>
    <w:rsid w:val="00984CC5"/>
    <w:rsid w:val="0098716C"/>
    <w:rsid w:val="009E2306"/>
    <w:rsid w:val="009F7000"/>
    <w:rsid w:val="00A01B0F"/>
    <w:rsid w:val="00A01E45"/>
    <w:rsid w:val="00A14BC1"/>
    <w:rsid w:val="00A17249"/>
    <w:rsid w:val="00A2147E"/>
    <w:rsid w:val="00A33FFD"/>
    <w:rsid w:val="00A37916"/>
    <w:rsid w:val="00A417CF"/>
    <w:rsid w:val="00A6783F"/>
    <w:rsid w:val="00A72665"/>
    <w:rsid w:val="00A73525"/>
    <w:rsid w:val="00A74192"/>
    <w:rsid w:val="00A861B4"/>
    <w:rsid w:val="00AA1AF3"/>
    <w:rsid w:val="00AC6F15"/>
    <w:rsid w:val="00AE0ED4"/>
    <w:rsid w:val="00AE48F7"/>
    <w:rsid w:val="00AF3A57"/>
    <w:rsid w:val="00AF68C4"/>
    <w:rsid w:val="00B3514D"/>
    <w:rsid w:val="00B50727"/>
    <w:rsid w:val="00B55B9F"/>
    <w:rsid w:val="00B57A6C"/>
    <w:rsid w:val="00B606B1"/>
    <w:rsid w:val="00B71BEE"/>
    <w:rsid w:val="00B87B5D"/>
    <w:rsid w:val="00BD6E2C"/>
    <w:rsid w:val="00BE634D"/>
    <w:rsid w:val="00BF0E24"/>
    <w:rsid w:val="00C34422"/>
    <w:rsid w:val="00C40308"/>
    <w:rsid w:val="00C44848"/>
    <w:rsid w:val="00C508C4"/>
    <w:rsid w:val="00C52642"/>
    <w:rsid w:val="00C714D5"/>
    <w:rsid w:val="00C856BA"/>
    <w:rsid w:val="00C9654B"/>
    <w:rsid w:val="00CA5A1F"/>
    <w:rsid w:val="00CB4126"/>
    <w:rsid w:val="00CB676A"/>
    <w:rsid w:val="00CC053B"/>
    <w:rsid w:val="00CD2F35"/>
    <w:rsid w:val="00CE0ACE"/>
    <w:rsid w:val="00CE3C99"/>
    <w:rsid w:val="00CF72CE"/>
    <w:rsid w:val="00D05D22"/>
    <w:rsid w:val="00D14AAC"/>
    <w:rsid w:val="00D22ADB"/>
    <w:rsid w:val="00D25E99"/>
    <w:rsid w:val="00D601D5"/>
    <w:rsid w:val="00D71E58"/>
    <w:rsid w:val="00DD3ECA"/>
    <w:rsid w:val="00E25368"/>
    <w:rsid w:val="00E41244"/>
    <w:rsid w:val="00E53634"/>
    <w:rsid w:val="00E60CF0"/>
    <w:rsid w:val="00E8155D"/>
    <w:rsid w:val="00E81B11"/>
    <w:rsid w:val="00E81F0A"/>
    <w:rsid w:val="00E86EE2"/>
    <w:rsid w:val="00EA5E30"/>
    <w:rsid w:val="00EA6C53"/>
    <w:rsid w:val="00EC00E6"/>
    <w:rsid w:val="00EE625F"/>
    <w:rsid w:val="00EF3C7E"/>
    <w:rsid w:val="00EF5ADD"/>
    <w:rsid w:val="00F001CD"/>
    <w:rsid w:val="00F41A2C"/>
    <w:rsid w:val="00F6160F"/>
    <w:rsid w:val="00F62785"/>
    <w:rsid w:val="00F91EC6"/>
    <w:rsid w:val="00F92346"/>
    <w:rsid w:val="00F933E9"/>
    <w:rsid w:val="00FA1F69"/>
    <w:rsid w:val="00FA4337"/>
    <w:rsid w:val="00FB7098"/>
    <w:rsid w:val="00FC0751"/>
    <w:rsid w:val="00FC76B4"/>
    <w:rsid w:val="00FE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208F81"/>
  <w15:docId w15:val="{7E3668EF-1417-4421-865A-DA3051B2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0D6E26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EC00E6"/>
    <w:pPr>
      <w:keepNext/>
      <w:keepLines/>
      <w:jc w:val="both"/>
      <w:outlineLvl w:val="1"/>
    </w:pPr>
    <w:rPr>
      <w:rFonts w:eastAsiaTheme="majorEastAsia" w:cstheme="majorBidi"/>
      <w:b/>
      <w:bCs/>
      <w:color w:val="000000" w:themeColor="text1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u w:val="single"/>
    </w:rPr>
  </w:style>
  <w:style w:type="paragraph" w:styleId="Subtitle">
    <w:name w:val="Subtitle"/>
    <w:basedOn w:val="Normal"/>
    <w:qFormat/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0D6E26"/>
    <w:rPr>
      <w:rFonts w:eastAsiaTheme="majorEastAsia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EC00E6"/>
    <w:rPr>
      <w:rFonts w:eastAsiaTheme="majorEastAsia" w:cstheme="majorBidi"/>
      <w:b/>
      <w:bCs/>
      <w:color w:val="000000" w:themeColor="text1"/>
      <w:sz w:val="24"/>
      <w:szCs w:val="26"/>
      <w:u w:val="single"/>
    </w:rPr>
  </w:style>
  <w:style w:type="character" w:styleId="Strong">
    <w:name w:val="Strong"/>
    <w:basedOn w:val="DefaultParagraphFont"/>
    <w:qFormat/>
    <w:rsid w:val="00457B45"/>
    <w:rPr>
      <w:b/>
      <w:bCs/>
    </w:rPr>
  </w:style>
  <w:style w:type="paragraph" w:customStyle="1" w:styleId="Header2">
    <w:name w:val="Header 2"/>
    <w:basedOn w:val="NoSpacing"/>
    <w:rsid w:val="00457B45"/>
    <w:rPr>
      <w:b/>
      <w:color w:val="000000"/>
      <w:u w:val="single"/>
    </w:rPr>
  </w:style>
  <w:style w:type="paragraph" w:styleId="NoSpacing">
    <w:name w:val="No Spacing"/>
    <w:uiPriority w:val="1"/>
    <w:qFormat/>
    <w:rsid w:val="00457B45"/>
    <w:rPr>
      <w:sz w:val="24"/>
    </w:rPr>
  </w:style>
  <w:style w:type="character" w:styleId="Hyperlink">
    <w:name w:val="Hyperlink"/>
    <w:basedOn w:val="DefaultParagraphFont"/>
    <w:rsid w:val="002B224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71E5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678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78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vision xmlns="5e7874b7-19b8-4222-9f87-80bf0b085ea3">___" ROLLED CONCRETE CURB</Provision>
    <File_x0020_Category xmlns="5e7874b7-19b8-4222-9f87-80bf0b085ea3"/>
    <No_x002e_ xmlns="5e7874b7-19b8-4222-9f87-80bf0b085ea3">SP08R</No_x002e_>
    <Geotech_x0020_Reference xmlns="5e7874b7-19b8-4222-9f87-80bf0b085ea3">false</Geotech_x0020_Reference>
    <Provision_x0020_Number xmlns="5e7874b7-19b8-4222-9f87-80bf0b085ea3">SP08 R004</Provision_x0020_Number>
    <Let_x0020_Date xmlns="5e7874b7-19b8-4222-9f87-80bf0b085ea3">2026-10</Let_x0020_Date>
    <_dlc_DocIdPersistId xmlns="16f00c2e-ac5c-418b-9f13-a0771dbd417d" xsi:nil="true"/>
    <_dlc_DocId xmlns="16f00c2e-ac5c-418b-9f13-a0771dbd417d">CONNECTSITE-505118068-473</_dlc_DocId>
    <_dlc_DocIdUrl xmlns="16f00c2e-ac5c-418b-9f13-a0771dbd417d">
      <Url>https://connectqc.ncdot.gov/site/APA/_layouts/15/DocIdRedir.aspx?ID=CONNECTSITE-505118068-473</Url>
      <Description>CONNECTSITE-505118068-473</Description>
    </_dlc_DocIdUrl>
    <IconOverlay xmlns="http://schemas.microsoft.com/sharepoint/v4" xsi:nil="true"/>
    <URL xmlns="http://schemas.microsoft.com/sharepoint/v3">
      <Url xsi:nil="true"/>
      <Description xsi:nil="true"/>
    </URL>
  </documentManagement>
</p:properti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7BA4DC522AC84F97AE8002107D7316" ma:contentTypeVersion="22" ma:contentTypeDescription="Create a new document." ma:contentTypeScope="" ma:versionID="f83bd9919101e7055509a1fe8f8ae0ff">
  <xsd:schema xmlns:xsd="http://www.w3.org/2001/XMLSchema" xmlns:xs="http://www.w3.org/2001/XMLSchema" xmlns:p="http://schemas.microsoft.com/office/2006/metadata/properties" xmlns:ns1="http://schemas.microsoft.com/sharepoint/v3" xmlns:ns2="5e7874b7-19b8-4222-9f87-80bf0b085ea3" xmlns:ns3="16f00c2e-ac5c-418b-9f13-a0771dbd417d" xmlns:ns4="http://schemas.microsoft.com/sharepoint/v4" targetNamespace="http://schemas.microsoft.com/office/2006/metadata/properties" ma:root="true" ma:fieldsID="cd3e724432af821519be875b34e0759f" ns1:_="" ns2:_="" ns3:_="" ns4:_="">
    <xsd:import namespace="http://schemas.microsoft.com/sharepoint/v3"/>
    <xsd:import namespace="5e7874b7-19b8-4222-9f87-80bf0b085ea3"/>
    <xsd:import namespace="16f00c2e-ac5c-418b-9f13-a0771dbd417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No_x002e_" minOccurs="0"/>
                <xsd:element ref="ns2:Provision" minOccurs="0"/>
                <xsd:element ref="ns2:Let_x0020_Date" minOccurs="0"/>
                <xsd:element ref="ns2:Geotech_x0020_Reference" minOccurs="0"/>
                <xsd:element ref="ns2:Provision_x0020_Number" minOccurs="0"/>
                <xsd:element ref="ns2:File_x0020_Category" minOccurs="0"/>
                <xsd:element ref="ns3:_dlc_DocId" minOccurs="0"/>
                <xsd:element ref="ns3:_dlc_DocIdUrl" minOccurs="0"/>
                <xsd:element ref="ns3:_dlc_DocIdPersistId" minOccurs="0"/>
                <xsd:element ref="ns1: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874b7-19b8-4222-9f87-80bf0b085ea3" elementFormDefault="qualified">
    <xsd:import namespace="http://schemas.microsoft.com/office/2006/documentManagement/types"/>
    <xsd:import namespace="http://schemas.microsoft.com/office/infopath/2007/PartnerControls"/>
    <xsd:element name="No_x002e_" ma:index="1" nillable="true" ma:displayName="No." ma:internalName="No_x002e_" ma:readOnly="false">
      <xsd:simpleType>
        <xsd:restriction base="dms:Text">
          <xsd:maxLength value="255"/>
        </xsd:restriction>
      </xsd:simpleType>
    </xsd:element>
    <xsd:element name="Provision" ma:index="2" nillable="true" ma:displayName="Provision" ma:internalName="Provision" ma:readOnly="false">
      <xsd:simpleType>
        <xsd:restriction base="dms:Text">
          <xsd:maxLength value="255"/>
        </xsd:restriction>
      </xsd:simpleType>
    </xsd:element>
    <xsd:element name="Let_x0020_Date" ma:index="3" nillable="true" ma:displayName="Let Date" ma:internalName="Let_x0020_Date" ma:readOnly="false">
      <xsd:simpleType>
        <xsd:restriction base="dms:Text">
          <xsd:maxLength value="255"/>
        </xsd:restriction>
      </xsd:simpleType>
    </xsd:element>
    <xsd:element name="Geotech_x0020_Reference" ma:index="5" nillable="true" ma:displayName="Geotech Reference" ma:default="0" ma:description="Check the checkbox (yes) to display document on Geotech - Provisions and Notes page" ma:internalName="Geotech_x0020_Reference" ma:readOnly="false">
      <xsd:simpleType>
        <xsd:restriction base="dms:Boolean"/>
      </xsd:simpleType>
    </xsd:element>
    <xsd:element name="Provision_x0020_Number" ma:index="6" nillable="true" ma:displayName="Provision Number" ma:internalName="Provision_x0020_Number" ma:readOnly="false">
      <xsd:simpleType>
        <xsd:restriction base="dms:Text">
          <xsd:maxLength value="255"/>
        </xsd:restriction>
      </xsd:simpleType>
    </xsd:element>
    <xsd:element name="File_x0020_Category" ma:index="7" nillable="true" ma:displayName="File Category" ma:description="For downloadable files and documents. Used by Content Query Web Part." ma:hidden="true" ma:internalName="File_x0020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eatured"/>
                    <xsd:enumeration value="Manual"/>
                    <xsd:enumeration value="Application"/>
                    <xsd:enumeration value="Spanish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0c2e-ac5c-418b-9f13-a0771dbd417d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haredContentType xmlns="Microsoft.SharePoint.Taxonomy.ContentTypeSync" SourceId="a3804af1-9a86-490f-b27f-11d1662cc55f" ContentTypeId="0x01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BE70C1-9AC8-4A83-AFCE-022B8ABCA1B7}">
  <ds:schemaRefs>
    <ds:schemaRef ds:uri="http://schemas.microsoft.com/office/2006/metadata/properties"/>
    <ds:schemaRef ds:uri="http://schemas.microsoft.com/office/infopath/2007/PartnerControls"/>
    <ds:schemaRef ds:uri="515d0b8f-9160-41c3-a657-4d4e554c102e"/>
    <ds:schemaRef ds:uri="db0ec71b-2faf-492f-81fb-fac6388914b8"/>
  </ds:schemaRefs>
</ds:datastoreItem>
</file>

<file path=customXml/itemProps2.xml><?xml version="1.0" encoding="utf-8"?>
<ds:datastoreItem xmlns:ds="http://schemas.openxmlformats.org/officeDocument/2006/customXml" ds:itemID="{5A955E47-D657-44D6-8D3B-CD55E0659BC4}"/>
</file>

<file path=customXml/itemProps3.xml><?xml version="1.0" encoding="utf-8"?>
<ds:datastoreItem xmlns:ds="http://schemas.openxmlformats.org/officeDocument/2006/customXml" ds:itemID="{2C3B40B3-0752-41B1-9373-79D6D6C1B7E2}"/>
</file>

<file path=customXml/itemProps4.xml><?xml version="1.0" encoding="utf-8"?>
<ds:datastoreItem xmlns:ds="http://schemas.openxmlformats.org/officeDocument/2006/customXml" ds:itemID="{54CD7997-459D-4FF7-BF00-7DAD47A2D9F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C549F07-E1B6-4597-B174-DB71D679DD0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B89093E7-C88E-43CC-B130-C50575ECCC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71</Words>
  <Characters>390</Characters>
  <Application>Microsoft Office Word</Application>
  <DocSecurity>0</DocSecurity>
  <Lines>12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HORIZONTAL DRAINS</vt:lpstr>
    </vt:vector>
  </TitlesOfParts>
  <Company>NCDOT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SPECIAL PROVISIONS</dc:title>
  <dc:creator>fadams</dc:creator>
  <cp:keywords>___" ROLLED CONCRETE CURB (Linear Foot)</cp:keywords>
  <cp:lastModifiedBy>Penny, Lisa E</cp:lastModifiedBy>
  <cp:revision>7</cp:revision>
  <cp:lastPrinted>2019-04-25T20:42:00Z</cp:lastPrinted>
  <dcterms:created xsi:type="dcterms:W3CDTF">2019-10-11T18:58:00Z</dcterms:created>
  <dcterms:modified xsi:type="dcterms:W3CDTF">2026-06-15T12:56:00Z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0x0101006D7BA4DC522AC84F97AE8002107D7316</vt:lpwstr>
  </property>
  <property fmtid="{D5CDD505-2E9C-101B-9397-08002B2CF9AE}" pid="3" name="_dlc_DocIdItemGuid">
    <vt:lpwstr>4b1d203a-bed4-4cf1-b858-f502f81300f7</vt:lpwstr>
  </property>
  <property fmtid="{D5CDD505-2E9C-101B-9397-08002B2CF9AE}" pid="4" name="Order">
    <vt:r8>29600</vt:r8>
  </property>
</Properties>
</file>